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D2151" w14:textId="77777777" w:rsidR="00F41CCA" w:rsidRPr="003A412D" w:rsidRDefault="003A412D" w:rsidP="003A412D">
      <w:pPr>
        <w:jc w:val="center"/>
        <w:rPr>
          <w:b/>
        </w:rPr>
      </w:pPr>
      <w:r w:rsidRPr="003A412D">
        <w:rPr>
          <w:b/>
        </w:rPr>
        <w:t>Nova Scotia Midwifery Still Needs a Push 30 years later</w:t>
      </w:r>
    </w:p>
    <w:p w14:paraId="1473DE9F" w14:textId="77777777" w:rsidR="00D11A8B" w:rsidRDefault="00F41CCA" w:rsidP="00F41CCA">
      <w:r>
        <w:t>For Immediate Release</w:t>
      </w:r>
    </w:p>
    <w:p w14:paraId="3C302419" w14:textId="77777777" w:rsidR="00F41CCA" w:rsidRDefault="00F41CCA" w:rsidP="00F41CCA">
      <w:r>
        <w:t>October 16, 2014</w:t>
      </w:r>
    </w:p>
    <w:p w14:paraId="1DE59E9D" w14:textId="77777777" w:rsidR="00A4604D" w:rsidRDefault="00F41CCA" w:rsidP="00F41CCA">
      <w:r>
        <w:t xml:space="preserve">Halifax-This Saturday the Midwifery Coalition of Nova Scotia </w:t>
      </w:r>
      <w:r w:rsidR="00D2506E">
        <w:t xml:space="preserve">(MCNS) </w:t>
      </w:r>
      <w:r>
        <w:t xml:space="preserve">is celebrating 30 years of advocacy. </w:t>
      </w:r>
    </w:p>
    <w:p w14:paraId="0D02A41C" w14:textId="77777777" w:rsidR="00A4604D" w:rsidRDefault="00A4604D" w:rsidP="00F41CCA">
      <w:r>
        <w:t>“</w:t>
      </w:r>
      <w:r w:rsidR="00F41CCA">
        <w:t xml:space="preserve">While there are some successes, there is much more work </w:t>
      </w:r>
      <w:r w:rsidR="00D2506E">
        <w:t xml:space="preserve">ahead </w:t>
      </w:r>
      <w:r w:rsidR="00F41CCA">
        <w:t>to achieve what it set out to do: have publicly funded midwifery services available as an opt</w:t>
      </w:r>
      <w:r>
        <w:t xml:space="preserve">ion to all women in Nova Scotia’” says </w:t>
      </w:r>
      <w:r w:rsidR="00867EBB">
        <w:t>Jan Catano, founding member of MCNS and current board member</w:t>
      </w:r>
      <w:r>
        <w:t>.</w:t>
      </w:r>
    </w:p>
    <w:p w14:paraId="395E8D0E" w14:textId="77777777" w:rsidR="00D2506E" w:rsidRDefault="00A4604D" w:rsidP="00F41CCA">
      <w:r>
        <w:t xml:space="preserve">Catano </w:t>
      </w:r>
      <w:r w:rsidR="00867EBB">
        <w:t>reflects on the history and status of midwifery in Nova Scotia, “</w:t>
      </w:r>
      <w:r w:rsidR="00D2506E">
        <w:t xml:space="preserve">Since the MCNS was founded, there is mounting evidence to support the excellent, cost-effective care provided by midwives across the world and in Canada. </w:t>
      </w:r>
      <w:r>
        <w:t xml:space="preserve">After multiple studies and </w:t>
      </w:r>
      <w:r w:rsidRPr="0017233C">
        <w:rPr>
          <w:highlight w:val="cyan"/>
        </w:rPr>
        <w:t xml:space="preserve">committees, </w:t>
      </w:r>
      <w:r w:rsidR="00D25019" w:rsidRPr="0017233C">
        <w:rPr>
          <w:highlight w:val="cyan"/>
        </w:rPr>
        <w:t>Nova</w:t>
      </w:r>
      <w:r w:rsidR="00D25019">
        <w:t xml:space="preserve"> Scotia </w:t>
      </w:r>
      <w:r w:rsidR="007471D9">
        <w:t>began regulating midwives</w:t>
      </w:r>
      <w:r>
        <w:t xml:space="preserve"> in 2009-- 15 years after Ontario and Alberta started regulating midwifery in 1994. </w:t>
      </w:r>
      <w:r w:rsidR="007471D9">
        <w:t xml:space="preserve">This was a huge step forward, but unfortunately only for some women in Nova Scotia. There are still only </w:t>
      </w:r>
      <w:r w:rsidR="00867EBB">
        <w:t>9</w:t>
      </w:r>
      <w:r w:rsidR="007471D9">
        <w:t xml:space="preserve"> midwives practicing in the province</w:t>
      </w:r>
      <w:r w:rsidR="00867EBB">
        <w:t>. S</w:t>
      </w:r>
      <w:r w:rsidR="007471D9">
        <w:t xml:space="preserve">ome </w:t>
      </w:r>
      <w:r w:rsidR="00867EBB">
        <w:t xml:space="preserve">women </w:t>
      </w:r>
      <w:r w:rsidR="007471D9">
        <w:t xml:space="preserve">who had access prior to regulation lost their access and the current number </w:t>
      </w:r>
      <w:r w:rsidR="00867EBB">
        <w:t xml:space="preserve">of midwives </w:t>
      </w:r>
      <w:r w:rsidR="007471D9">
        <w:t xml:space="preserve">is not </w:t>
      </w:r>
      <w:r w:rsidR="00D25019">
        <w:t>sufficient to sustain</w:t>
      </w:r>
      <w:r w:rsidR="007471D9">
        <w:t xml:space="preserve"> a healthy practice </w:t>
      </w:r>
      <w:r w:rsidR="00867EBB">
        <w:t xml:space="preserve">and not enough </w:t>
      </w:r>
      <w:r w:rsidR="007471D9">
        <w:t>cons</w:t>
      </w:r>
      <w:r w:rsidR="00D25019">
        <w:t>idering the demand that exists.”</w:t>
      </w:r>
    </w:p>
    <w:p w14:paraId="7B56257A" w14:textId="77777777" w:rsidR="00D25019" w:rsidRDefault="0017233C" w:rsidP="00D25019">
      <w:r>
        <w:t xml:space="preserve">MCNS </w:t>
      </w:r>
      <w:r w:rsidR="00D25019">
        <w:t>chair</w:t>
      </w:r>
      <w:r>
        <w:t xml:space="preserve">, </w:t>
      </w:r>
      <w:r w:rsidRPr="0017233C">
        <w:rPr>
          <w:highlight w:val="cyan"/>
        </w:rPr>
        <w:t>Nicole Eddy</w:t>
      </w:r>
      <w:r>
        <w:t>,</w:t>
      </w:r>
      <w:r w:rsidR="00D25019">
        <w:t xml:space="preserve"> says: “</w:t>
      </w:r>
      <w:r w:rsidR="007471D9">
        <w:t xml:space="preserve">While we might be doing better than our Atlantic neighbours who still have no practicing midwives, that isn’t saying much. From 38 practicing midwives in Manitoba to 681 in Ontario, Nova Scotia is lagging far </w:t>
      </w:r>
      <w:r w:rsidR="00867EBB">
        <w:t>b</w:t>
      </w:r>
      <w:r w:rsidR="007471D9">
        <w:t>ehind everyone else.</w:t>
      </w:r>
      <w:r w:rsidR="00D25019">
        <w:t>”</w:t>
      </w:r>
      <w:r w:rsidR="00D25019" w:rsidRPr="00D25019">
        <w:t xml:space="preserve"> </w:t>
      </w:r>
    </w:p>
    <w:p w14:paraId="32E8BFE5" w14:textId="77777777" w:rsidR="007471D9" w:rsidRDefault="00D25019" w:rsidP="00F41CCA">
      <w:r>
        <w:t xml:space="preserve">She continues: “As a consumer organization, the </w:t>
      </w:r>
      <w:r w:rsidRPr="0017233C">
        <w:rPr>
          <w:highlight w:val="cyan"/>
        </w:rPr>
        <w:t>MCNS will</w:t>
      </w:r>
      <w:r>
        <w:t xml:space="preserve"> continue to advocate for midwifery to be publicly funded, and to also ensure that it is implemented to allow midwives to practice according to the model of care that has shown such excel</w:t>
      </w:r>
      <w:r w:rsidR="0017233C">
        <w:t>lent outcomes.</w:t>
      </w:r>
    </w:p>
    <w:p w14:paraId="2616705C" w14:textId="77777777" w:rsidR="00D25019" w:rsidRDefault="00D25019" w:rsidP="00D25019">
      <w:r>
        <w:t xml:space="preserve">“The MCNS’ vision for the next 30 years is fully funded accessible midwifery </w:t>
      </w:r>
      <w:r w:rsidR="0017233C" w:rsidRPr="0017233C">
        <w:rPr>
          <w:highlight w:val="cyan"/>
        </w:rPr>
        <w:t>for</w:t>
      </w:r>
      <w:r w:rsidR="0017233C">
        <w:t xml:space="preserve"> </w:t>
      </w:r>
      <w:r>
        <w:t xml:space="preserve">all Nova </w:t>
      </w:r>
      <w:proofErr w:type="spellStart"/>
      <w:r>
        <w:t>Scotian</w:t>
      </w:r>
      <w:proofErr w:type="spellEnd"/>
      <w:r>
        <w:t xml:space="preserve"> women who want the option, an education program for training midwives right here at home, and several birthing centres. In short, the MCNS vision is to reclaim birth for our communities, and support our young families with the best start possible.” </w:t>
      </w:r>
    </w:p>
    <w:p w14:paraId="45E14DCB" w14:textId="77777777" w:rsidR="00D25019" w:rsidRDefault="00867EBB" w:rsidP="00867EBB">
      <w:r w:rsidRPr="007471D9">
        <w:t xml:space="preserve">Midwives are experts in normal pregnancy, birth and newborn care. </w:t>
      </w:r>
      <w:r>
        <w:t xml:space="preserve">They save the health care system because they cost less and their care involves fewer interventions. </w:t>
      </w:r>
      <w:r w:rsidR="0017233C" w:rsidRPr="0017233C">
        <w:rPr>
          <w:highlight w:val="cyan"/>
        </w:rPr>
        <w:t>Midwifery</w:t>
      </w:r>
      <w:r>
        <w:t xml:space="preserve"> care has </w:t>
      </w:r>
      <w:r w:rsidR="0017233C" w:rsidRPr="0017233C">
        <w:rPr>
          <w:highlight w:val="cyan"/>
        </w:rPr>
        <w:t>been</w:t>
      </w:r>
      <w:r w:rsidR="0017233C">
        <w:t xml:space="preserve"> </w:t>
      </w:r>
      <w:r>
        <w:t xml:space="preserve">shown to result in excellent outcomes for mom and babies, including breastfeeding rates. The </w:t>
      </w:r>
      <w:r w:rsidR="00CD4FC5">
        <w:t xml:space="preserve">current </w:t>
      </w:r>
      <w:r>
        <w:t>Minister of Health i</w:t>
      </w:r>
      <w:r w:rsidR="00D25019">
        <w:t>s</w:t>
      </w:r>
      <w:r>
        <w:t xml:space="preserve"> embarking on significant reform of the health care system, how do midwives figure into that reform? If the Minister is interested in improving front line service then midwifery should be part of that plan. </w:t>
      </w:r>
    </w:p>
    <w:p w14:paraId="6F722C73" w14:textId="77777777" w:rsidR="00867EBB" w:rsidRDefault="00A4604D" w:rsidP="00A4604D">
      <w:pPr>
        <w:jc w:val="center"/>
      </w:pPr>
      <w:bookmarkStart w:id="0" w:name="_GoBack"/>
      <w:bookmarkEnd w:id="0"/>
      <w:r>
        <w:t>-30-</w:t>
      </w:r>
    </w:p>
    <w:p w14:paraId="5D0F3A8A" w14:textId="084FD32E" w:rsidR="007405C9" w:rsidRDefault="00A4604D" w:rsidP="00F41CCA">
      <w:r w:rsidRPr="0017233C">
        <w:t xml:space="preserve">Members of the MCNS are available for </w:t>
      </w:r>
      <w:proofErr w:type="gramStart"/>
      <w:r w:rsidRPr="0017233C">
        <w:t>interviews,</w:t>
      </w:r>
      <w:proofErr w:type="gramEnd"/>
      <w:r w:rsidRPr="0017233C">
        <w:t xml:space="preserve"> please contact </w:t>
      </w:r>
      <w:r w:rsidR="007405C9">
        <w:t xml:space="preserve">Jan </w:t>
      </w:r>
      <w:proofErr w:type="spellStart"/>
      <w:r w:rsidR="007405C9">
        <w:t>Catano</w:t>
      </w:r>
      <w:proofErr w:type="spellEnd"/>
      <w:r w:rsidR="007405C9">
        <w:t>, (902) 422-6123</w:t>
      </w:r>
    </w:p>
    <w:p w14:paraId="1016551C" w14:textId="77777777" w:rsidR="00A4604D" w:rsidRPr="00F41CCA" w:rsidRDefault="00A4604D" w:rsidP="00F41CCA">
      <w:r>
        <w:t>Media is welcome to attend the event on Saturday, October 18</w:t>
      </w:r>
      <w:proofErr w:type="gramStart"/>
      <w:r w:rsidR="0017233C">
        <w:t xml:space="preserve">, </w:t>
      </w:r>
      <w:r>
        <w:t xml:space="preserve"> 1</w:t>
      </w:r>
      <w:r w:rsidR="0017233C">
        <w:t>PM</w:t>
      </w:r>
      <w:proofErr w:type="gramEnd"/>
      <w:r>
        <w:t xml:space="preserve"> at the Company House, 2202 Gottingen St., Halifax. </w:t>
      </w:r>
    </w:p>
    <w:sectPr w:rsidR="00A4604D" w:rsidRPr="00F41CC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2252" w14:textId="77777777" w:rsidR="00267CBF" w:rsidRDefault="00267CBF" w:rsidP="00F41CCA">
      <w:pPr>
        <w:spacing w:after="0" w:line="240" w:lineRule="auto"/>
      </w:pPr>
      <w:r>
        <w:separator/>
      </w:r>
    </w:p>
  </w:endnote>
  <w:endnote w:type="continuationSeparator" w:id="0">
    <w:p w14:paraId="0F3AA8DF" w14:textId="77777777" w:rsidR="00267CBF" w:rsidRDefault="00267CBF" w:rsidP="00F4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BD376" w14:textId="77777777" w:rsidR="00267CBF" w:rsidRDefault="00267CBF" w:rsidP="00F41CCA">
      <w:pPr>
        <w:spacing w:after="0" w:line="240" w:lineRule="auto"/>
      </w:pPr>
      <w:r>
        <w:separator/>
      </w:r>
    </w:p>
  </w:footnote>
  <w:footnote w:type="continuationSeparator" w:id="0">
    <w:p w14:paraId="1F5ECE84" w14:textId="77777777" w:rsidR="00267CBF" w:rsidRDefault="00267CBF" w:rsidP="00F41C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4240" w14:textId="77777777" w:rsidR="00F41CCA" w:rsidRDefault="00F41CCA">
    <w:pPr>
      <w:pStyle w:val="Header"/>
    </w:pPr>
    <w:r>
      <w:rPr>
        <w:noProof/>
        <w:lang w:val="en-US"/>
      </w:rPr>
      <w:drawing>
        <wp:inline distT="0" distB="0" distL="0" distR="0" wp14:anchorId="7AB16C77" wp14:editId="039AFAA9">
          <wp:extent cx="2922421" cy="9678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ns 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2949965" cy="976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CA"/>
    <w:rsid w:val="00034F44"/>
    <w:rsid w:val="0017233C"/>
    <w:rsid w:val="00267CBF"/>
    <w:rsid w:val="003A412D"/>
    <w:rsid w:val="007405C9"/>
    <w:rsid w:val="007471D9"/>
    <w:rsid w:val="00867EBB"/>
    <w:rsid w:val="00A4604D"/>
    <w:rsid w:val="00CD4FC5"/>
    <w:rsid w:val="00D11A8B"/>
    <w:rsid w:val="00D25019"/>
    <w:rsid w:val="00D2506E"/>
    <w:rsid w:val="00F41C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A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CCA"/>
  </w:style>
  <w:style w:type="paragraph" w:styleId="Footer">
    <w:name w:val="footer"/>
    <w:basedOn w:val="Normal"/>
    <w:link w:val="FooterChar"/>
    <w:uiPriority w:val="99"/>
    <w:unhideWhenUsed/>
    <w:rsid w:val="00F4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CCA"/>
  </w:style>
  <w:style w:type="paragraph" w:styleId="BalloonText">
    <w:name w:val="Balloon Text"/>
    <w:basedOn w:val="Normal"/>
    <w:link w:val="BalloonTextChar"/>
    <w:uiPriority w:val="99"/>
    <w:semiHidden/>
    <w:unhideWhenUsed/>
    <w:rsid w:val="001723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3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CCA"/>
  </w:style>
  <w:style w:type="paragraph" w:styleId="Footer">
    <w:name w:val="footer"/>
    <w:basedOn w:val="Normal"/>
    <w:link w:val="FooterChar"/>
    <w:uiPriority w:val="99"/>
    <w:unhideWhenUsed/>
    <w:rsid w:val="00F4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CCA"/>
  </w:style>
  <w:style w:type="paragraph" w:styleId="BalloonText">
    <w:name w:val="Balloon Text"/>
    <w:basedOn w:val="Normal"/>
    <w:link w:val="BalloonTextChar"/>
    <w:uiPriority w:val="99"/>
    <w:semiHidden/>
    <w:unhideWhenUsed/>
    <w:rsid w:val="001723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3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0697">
      <w:bodyDiv w:val="1"/>
      <w:marLeft w:val="0"/>
      <w:marRight w:val="0"/>
      <w:marTop w:val="0"/>
      <w:marBottom w:val="0"/>
      <w:divBdr>
        <w:top w:val="none" w:sz="0" w:space="0" w:color="auto"/>
        <w:left w:val="none" w:sz="0" w:space="0" w:color="auto"/>
        <w:bottom w:val="none" w:sz="0" w:space="0" w:color="auto"/>
        <w:right w:val="none" w:sz="0" w:space="0" w:color="auto"/>
      </w:divBdr>
      <w:divsChild>
        <w:div w:id="6981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417</Words>
  <Characters>2379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saulnier</dc:creator>
  <cp:keywords/>
  <dc:description/>
  <cp:lastModifiedBy>Catherine Berry</cp:lastModifiedBy>
  <cp:revision>7</cp:revision>
  <dcterms:created xsi:type="dcterms:W3CDTF">2014-10-16T11:19:00Z</dcterms:created>
  <dcterms:modified xsi:type="dcterms:W3CDTF">2014-10-17T12:31:00Z</dcterms:modified>
</cp:coreProperties>
</file>